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A8DEB" w14:textId="6C010E8A" w:rsidR="00C6660E" w:rsidRPr="007217BA" w:rsidRDefault="00C6660E" w:rsidP="00C6660E">
      <w:pPr>
        <w:jc w:val="center"/>
        <w:rPr>
          <w:rFonts w:ascii="Times New Roman" w:hAnsi="Times New Roman" w:cs="Times New Roman"/>
          <w:b/>
          <w:bCs/>
        </w:rPr>
      </w:pPr>
      <w:r w:rsidRPr="007217BA">
        <w:rPr>
          <w:rFonts w:ascii="Times New Roman" w:hAnsi="Times New Roman" w:cs="Times New Roman"/>
          <w:b/>
          <w:bCs/>
        </w:rPr>
        <w:t>Incorporating Math Concepts:</w:t>
      </w:r>
    </w:p>
    <w:p w14:paraId="013323B1" w14:textId="77777777" w:rsidR="00C6660E" w:rsidRPr="00B53A88" w:rsidRDefault="00C6660E" w:rsidP="00C6660E">
      <w:pPr>
        <w:rPr>
          <w:rFonts w:ascii="Times New Roman" w:hAnsi="Times New Roman" w:cs="Times New Roman"/>
          <w:b/>
          <w:bCs/>
        </w:rPr>
      </w:pPr>
      <w:r w:rsidRPr="00B53A88">
        <w:rPr>
          <w:rFonts w:ascii="Segoe UI Emoji" w:hAnsi="Segoe UI Emoji" w:cs="Segoe UI Emoji"/>
          <w:b/>
          <w:bCs/>
        </w:rPr>
        <w:t>📊</w:t>
      </w:r>
      <w:r w:rsidRPr="00B53A88">
        <w:rPr>
          <w:rFonts w:ascii="Times New Roman" w:hAnsi="Times New Roman" w:cs="Times New Roman"/>
          <w:b/>
          <w:bCs/>
        </w:rPr>
        <w:t xml:space="preserve"> Graphing and Data Collection Ideas</w:t>
      </w:r>
    </w:p>
    <w:p w14:paraId="21ECF1C8" w14:textId="77777777" w:rsidR="00C6660E" w:rsidRPr="00B53A88" w:rsidRDefault="00C6660E" w:rsidP="00C6660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>Create class graphs based on visible attributes</w:t>
      </w:r>
      <w:r>
        <w:rPr>
          <w:rFonts w:ascii="Times New Roman" w:hAnsi="Times New Roman" w:cs="Times New Roman"/>
        </w:rPr>
        <w:t xml:space="preserve"> that make each student different</w:t>
      </w:r>
      <w:r w:rsidRPr="00B53A88">
        <w:rPr>
          <w:rFonts w:ascii="Times New Roman" w:hAnsi="Times New Roman" w:cs="Times New Roman"/>
        </w:rPr>
        <w:t xml:space="preserve"> such as: </w:t>
      </w:r>
    </w:p>
    <w:p w14:paraId="1A045D3C" w14:textId="77777777" w:rsidR="00C6660E" w:rsidRPr="00B53A88" w:rsidRDefault="00C6660E" w:rsidP="00C6660E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Hair length (long, short) </w:t>
      </w:r>
    </w:p>
    <w:p w14:paraId="34798B35" w14:textId="77777777" w:rsidR="00C6660E" w:rsidRPr="00B53A88" w:rsidRDefault="00C6660E" w:rsidP="00C6660E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Hair type (curly, straight, wavy) </w:t>
      </w:r>
    </w:p>
    <w:p w14:paraId="35DE43E0" w14:textId="77777777" w:rsidR="00C6660E" w:rsidRPr="00B53A88" w:rsidRDefault="00C6660E" w:rsidP="00C6660E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Favorite colors </w:t>
      </w:r>
    </w:p>
    <w:p w14:paraId="2ADEB720" w14:textId="77777777" w:rsidR="00C6660E" w:rsidRDefault="00C6660E" w:rsidP="00C6660E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Eye color </w:t>
      </w:r>
    </w:p>
    <w:p w14:paraId="3D241CCB" w14:textId="77777777" w:rsidR="00C6660E" w:rsidRPr="00B53A88" w:rsidRDefault="00C6660E" w:rsidP="00C6660E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Freckles, birthmarks, glasses, hearing aids, walking, wheelchair</w:t>
      </w:r>
    </w:p>
    <w:p w14:paraId="2D716D3E" w14:textId="77777777" w:rsidR="00C6660E" w:rsidRPr="00B53A88" w:rsidRDefault="00C6660E" w:rsidP="00C6660E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Clothing colors </w:t>
      </w:r>
    </w:p>
    <w:p w14:paraId="7378A0AA" w14:textId="77777777" w:rsidR="00C6660E" w:rsidRPr="00B53A88" w:rsidRDefault="00C6660E" w:rsidP="00C6660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Use simple pictographs or sticker charts to represent student responses </w:t>
      </w:r>
    </w:p>
    <w:p w14:paraId="75B87BFC" w14:textId="77777777" w:rsidR="00C6660E" w:rsidRPr="00B53A88" w:rsidRDefault="00C6660E" w:rsidP="00C6660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Discuss results: </w:t>
      </w:r>
    </w:p>
    <w:p w14:paraId="417977D8" w14:textId="77777777" w:rsidR="00C6660E" w:rsidRPr="00B53A88" w:rsidRDefault="00C6660E" w:rsidP="00C6660E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“Which group has more?” </w:t>
      </w:r>
    </w:p>
    <w:p w14:paraId="6BF778B3" w14:textId="77777777" w:rsidR="00C6660E" w:rsidRPr="00B53A88" w:rsidRDefault="00C6660E" w:rsidP="00C6660E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“Which has less?” </w:t>
      </w:r>
    </w:p>
    <w:p w14:paraId="0FDE6610" w14:textId="77777777" w:rsidR="00C6660E" w:rsidRPr="00B53A88" w:rsidRDefault="00C6660E" w:rsidP="00C6660E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“What do we notice about our class?” </w:t>
      </w:r>
    </w:p>
    <w:p w14:paraId="61FE312D" w14:textId="77777777" w:rsidR="00C6660E" w:rsidRPr="00B53A88" w:rsidRDefault="00C6660E" w:rsidP="00C6660E">
      <w:pPr>
        <w:rPr>
          <w:rFonts w:ascii="Times New Roman" w:hAnsi="Times New Roman" w:cs="Times New Roman"/>
          <w:b/>
          <w:bCs/>
        </w:rPr>
      </w:pPr>
      <w:r w:rsidRPr="00B53A88">
        <w:rPr>
          <w:rFonts w:ascii="Segoe UI Emoji" w:hAnsi="Segoe UI Emoji" w:cs="Segoe UI Emoji"/>
          <w:b/>
          <w:bCs/>
        </w:rPr>
        <w:t>🔍</w:t>
      </w:r>
      <w:r w:rsidRPr="00B53A88">
        <w:rPr>
          <w:rFonts w:ascii="Times New Roman" w:hAnsi="Times New Roman" w:cs="Times New Roman"/>
          <w:b/>
          <w:bCs/>
        </w:rPr>
        <w:t xml:space="preserve"> Compare and Contrast Activities</w:t>
      </w:r>
    </w:p>
    <w:p w14:paraId="6FB1827B" w14:textId="77777777" w:rsidR="00C6660E" w:rsidRPr="00B53A88" w:rsidRDefault="00C6660E" w:rsidP="00C6660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Compare similarities and differences in the classroom community: </w:t>
      </w:r>
    </w:p>
    <w:p w14:paraId="07E7A18C" w14:textId="77777777" w:rsidR="00C6660E" w:rsidRPr="00B53A88" w:rsidRDefault="00C6660E" w:rsidP="00C6660E">
      <w:pPr>
        <w:numPr>
          <w:ilvl w:val="1"/>
          <w:numId w:val="3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“How are we alike and different?” </w:t>
      </w:r>
    </w:p>
    <w:p w14:paraId="5C2D2AE2" w14:textId="77777777" w:rsidR="00C6660E" w:rsidRPr="00B53A88" w:rsidRDefault="00C6660E" w:rsidP="00C6660E">
      <w:pPr>
        <w:numPr>
          <w:ilvl w:val="1"/>
          <w:numId w:val="3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“What do we notice about our hair, eyes, or clothing?” </w:t>
      </w:r>
    </w:p>
    <w:p w14:paraId="4BD314B1" w14:textId="77777777" w:rsidR="00C6660E" w:rsidRPr="00B53A88" w:rsidRDefault="00C6660E" w:rsidP="00C6660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Use sentence frames: </w:t>
      </w:r>
    </w:p>
    <w:p w14:paraId="7BCD960D" w14:textId="77777777" w:rsidR="00C6660E" w:rsidRPr="00B53A88" w:rsidRDefault="00C6660E" w:rsidP="00C6660E">
      <w:pPr>
        <w:numPr>
          <w:ilvl w:val="1"/>
          <w:numId w:val="3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“I notice that…” </w:t>
      </w:r>
    </w:p>
    <w:p w14:paraId="19026311" w14:textId="77777777" w:rsidR="00C6660E" w:rsidRPr="00B53A88" w:rsidRDefault="00C6660E" w:rsidP="00C6660E">
      <w:pPr>
        <w:numPr>
          <w:ilvl w:val="1"/>
          <w:numId w:val="3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“We are the same because…” </w:t>
      </w:r>
    </w:p>
    <w:p w14:paraId="0B9F3DD9" w14:textId="77777777" w:rsidR="00C6660E" w:rsidRPr="00B53A88" w:rsidRDefault="00C6660E" w:rsidP="00C6660E">
      <w:pPr>
        <w:numPr>
          <w:ilvl w:val="1"/>
          <w:numId w:val="3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“We are different because…” </w:t>
      </w:r>
    </w:p>
    <w:p w14:paraId="771469EC" w14:textId="77777777" w:rsidR="00C6660E" w:rsidRPr="00880FCE" w:rsidRDefault="00C6660E" w:rsidP="00C6660E">
      <w:pPr>
        <w:rPr>
          <w:rFonts w:ascii="Times New Roman" w:hAnsi="Times New Roman" w:cs="Times New Roman"/>
          <w:b/>
          <w:bCs/>
        </w:rPr>
      </w:pPr>
      <w:r w:rsidRPr="00880FCE">
        <w:rPr>
          <w:rFonts w:ascii="Segoe UI Emoji" w:hAnsi="Segoe UI Emoji" w:cs="Segoe UI Emoji"/>
          <w:b/>
          <w:bCs/>
        </w:rPr>
        <w:t>🔷</w:t>
      </w:r>
      <w:r w:rsidRPr="00880FCE">
        <w:rPr>
          <w:rFonts w:ascii="Times New Roman" w:hAnsi="Times New Roman" w:cs="Times New Roman"/>
          <w:b/>
          <w:bCs/>
        </w:rPr>
        <w:t xml:space="preserve"> Sorting Activities (Math + SEL Integration)</w:t>
      </w:r>
    </w:p>
    <w:p w14:paraId="6530767F" w14:textId="77777777" w:rsidR="00C6660E" w:rsidRPr="00880FCE" w:rsidRDefault="00C6660E" w:rsidP="00C6660E">
      <w:pPr>
        <w:rPr>
          <w:rFonts w:ascii="Times New Roman" w:hAnsi="Times New Roman" w:cs="Times New Roman"/>
        </w:rPr>
      </w:pPr>
      <w:r w:rsidRPr="00880FCE">
        <w:rPr>
          <w:rFonts w:ascii="Times New Roman" w:hAnsi="Times New Roman" w:cs="Times New Roman"/>
        </w:rPr>
        <w:t>Sorting helps children notice similarities and differences while building early mathematical thinking skills such as classification, grouping, and organizing data.</w:t>
      </w:r>
    </w:p>
    <w:p w14:paraId="0F3ED868" w14:textId="77777777" w:rsidR="00C6660E" w:rsidRPr="00880FCE" w:rsidRDefault="00C6660E" w:rsidP="00C6660E">
      <w:pPr>
        <w:rPr>
          <w:rFonts w:ascii="Times New Roman" w:hAnsi="Times New Roman" w:cs="Times New Roman"/>
          <w:b/>
          <w:bCs/>
        </w:rPr>
      </w:pPr>
      <w:r w:rsidRPr="00880FCE">
        <w:rPr>
          <w:rFonts w:ascii="Segoe UI Emoji" w:hAnsi="Segoe UI Emoji" w:cs="Segoe UI Emoji"/>
          <w:b/>
          <w:bCs/>
        </w:rPr>
        <w:t>🧺</w:t>
      </w:r>
      <w:r w:rsidRPr="00880FCE">
        <w:rPr>
          <w:rFonts w:ascii="Times New Roman" w:hAnsi="Times New Roman" w:cs="Times New Roman"/>
          <w:b/>
          <w:bCs/>
        </w:rPr>
        <w:t xml:space="preserve"> Classroom Sorting Ideas</w:t>
      </w:r>
    </w:p>
    <w:p w14:paraId="7900C154" w14:textId="77777777" w:rsidR="00C6660E" w:rsidRPr="00880FCE" w:rsidRDefault="00C6660E" w:rsidP="00C6660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80FCE">
        <w:rPr>
          <w:rFonts w:ascii="Times New Roman" w:hAnsi="Times New Roman" w:cs="Times New Roman"/>
        </w:rPr>
        <w:t xml:space="preserve">Sort students’ responses or picture cards by categories such as: </w:t>
      </w:r>
    </w:p>
    <w:p w14:paraId="2D05B285" w14:textId="77777777" w:rsidR="00C6660E" w:rsidRPr="00880FCE" w:rsidRDefault="00C6660E" w:rsidP="00C6660E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880FCE">
        <w:rPr>
          <w:rFonts w:ascii="Times New Roman" w:hAnsi="Times New Roman" w:cs="Times New Roman"/>
        </w:rPr>
        <w:lastRenderedPageBreak/>
        <w:t xml:space="preserve">Things we are grateful for (family, friends, pets, toys, nature) </w:t>
      </w:r>
    </w:p>
    <w:p w14:paraId="4E9E6DA9" w14:textId="77777777" w:rsidR="00C6660E" w:rsidRPr="00880FCE" w:rsidRDefault="00C6660E" w:rsidP="00C6660E">
      <w:pPr>
        <w:numPr>
          <w:ilvl w:val="1"/>
          <w:numId w:val="5"/>
        </w:numPr>
        <w:rPr>
          <w:rFonts w:ascii="Times New Roman" w:hAnsi="Times New Roman" w:cs="Times New Roman"/>
        </w:rPr>
      </w:pPr>
      <w:proofErr w:type="gramStart"/>
      <w:r w:rsidRPr="00880FCE">
        <w:rPr>
          <w:rFonts w:ascii="Times New Roman" w:hAnsi="Times New Roman" w:cs="Times New Roman"/>
        </w:rPr>
        <w:t>Ways we</w:t>
      </w:r>
      <w:proofErr w:type="gramEnd"/>
      <w:r w:rsidRPr="00880FCE">
        <w:rPr>
          <w:rFonts w:ascii="Times New Roman" w:hAnsi="Times New Roman" w:cs="Times New Roman"/>
        </w:rPr>
        <w:t xml:space="preserve"> are special (kind, helpful, creative, brave) </w:t>
      </w:r>
    </w:p>
    <w:p w14:paraId="2EE1C1F7" w14:textId="77777777" w:rsidR="00C6660E" w:rsidRPr="00880FCE" w:rsidRDefault="00C6660E" w:rsidP="00C6660E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880FCE">
        <w:rPr>
          <w:rFonts w:ascii="Times New Roman" w:hAnsi="Times New Roman" w:cs="Times New Roman"/>
        </w:rPr>
        <w:t xml:space="preserve">Visible attributes (hair color, eye color, clothing colors) </w:t>
      </w:r>
    </w:p>
    <w:p w14:paraId="25DAE4D8" w14:textId="77777777" w:rsidR="00C6660E" w:rsidRPr="00880FCE" w:rsidRDefault="00C6660E" w:rsidP="00C6660E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880FCE">
        <w:rPr>
          <w:rFonts w:ascii="Times New Roman" w:hAnsi="Times New Roman" w:cs="Times New Roman"/>
        </w:rPr>
        <w:t>Favorite things (food, colors, activities)</w:t>
      </w:r>
    </w:p>
    <w:p w14:paraId="5989EA37" w14:textId="77777777" w:rsidR="00C6660E" w:rsidRPr="00527B5C" w:rsidRDefault="00C6660E" w:rsidP="00C6660E">
      <w:pPr>
        <w:rPr>
          <w:rFonts w:ascii="Times New Roman" w:hAnsi="Times New Roman" w:cs="Times New Roman"/>
          <w:b/>
          <w:bCs/>
        </w:rPr>
      </w:pPr>
      <w:r w:rsidRPr="00527B5C">
        <w:rPr>
          <w:rFonts w:ascii="Segoe UI Emoji" w:hAnsi="Segoe UI Emoji" w:cs="Segoe UI Emoji"/>
          <w:b/>
          <w:bCs/>
        </w:rPr>
        <w:t>🧠</w:t>
      </w:r>
      <w:r w:rsidRPr="00527B5C">
        <w:rPr>
          <w:rFonts w:ascii="Times New Roman" w:hAnsi="Times New Roman" w:cs="Times New Roman"/>
          <w:b/>
          <w:bCs/>
        </w:rPr>
        <w:t xml:space="preserve"> Teacher Language During Sorting</w:t>
      </w:r>
    </w:p>
    <w:p w14:paraId="1AEB1F38" w14:textId="77777777" w:rsidR="00C6660E" w:rsidRPr="00527B5C" w:rsidRDefault="00C6660E" w:rsidP="00C6660E">
      <w:pPr>
        <w:rPr>
          <w:rFonts w:ascii="Times New Roman" w:hAnsi="Times New Roman" w:cs="Times New Roman"/>
        </w:rPr>
      </w:pPr>
      <w:r w:rsidRPr="00527B5C">
        <w:rPr>
          <w:rFonts w:ascii="Times New Roman" w:hAnsi="Times New Roman" w:cs="Times New Roman"/>
        </w:rPr>
        <w:t>Use simple math vocabulary throughout:</w:t>
      </w:r>
    </w:p>
    <w:p w14:paraId="491955A6" w14:textId="77777777" w:rsidR="00C6660E" w:rsidRPr="00527B5C" w:rsidRDefault="00C6660E" w:rsidP="00C6660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27B5C">
        <w:rPr>
          <w:rFonts w:ascii="Times New Roman" w:hAnsi="Times New Roman" w:cs="Times New Roman"/>
        </w:rPr>
        <w:t xml:space="preserve">“Let’s group these together because they are alike.” </w:t>
      </w:r>
    </w:p>
    <w:p w14:paraId="6BF7A4E2" w14:textId="77777777" w:rsidR="00C6660E" w:rsidRPr="00527B5C" w:rsidRDefault="00C6660E" w:rsidP="00C6660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27B5C">
        <w:rPr>
          <w:rFonts w:ascii="Times New Roman" w:hAnsi="Times New Roman" w:cs="Times New Roman"/>
        </w:rPr>
        <w:t xml:space="preserve">“What do you notice about these items?” </w:t>
      </w:r>
    </w:p>
    <w:p w14:paraId="167D5B4E" w14:textId="77777777" w:rsidR="00C6660E" w:rsidRPr="00527B5C" w:rsidRDefault="00C6660E" w:rsidP="00C6660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27B5C">
        <w:rPr>
          <w:rFonts w:ascii="Times New Roman" w:hAnsi="Times New Roman" w:cs="Times New Roman"/>
        </w:rPr>
        <w:t xml:space="preserve">“How could we sort these in a different way?” </w:t>
      </w:r>
    </w:p>
    <w:p w14:paraId="622473B6" w14:textId="77777777" w:rsidR="00C6660E" w:rsidRPr="00527B5C" w:rsidRDefault="00C6660E" w:rsidP="00C6660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27B5C">
        <w:rPr>
          <w:rFonts w:ascii="Times New Roman" w:hAnsi="Times New Roman" w:cs="Times New Roman"/>
        </w:rPr>
        <w:t>“Which group has more? Which has less?”</w:t>
      </w:r>
    </w:p>
    <w:p w14:paraId="2B77E5AF" w14:textId="77777777" w:rsidR="00C6660E" w:rsidRPr="00B53A88" w:rsidRDefault="00C6660E" w:rsidP="00C6660E">
      <w:p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 </w:t>
      </w:r>
    </w:p>
    <w:p w14:paraId="31B338E0" w14:textId="77777777" w:rsidR="00C6660E" w:rsidRPr="00B53A88" w:rsidRDefault="00C6660E" w:rsidP="00C6660E">
      <w:pPr>
        <w:rPr>
          <w:rFonts w:ascii="Times New Roman" w:hAnsi="Times New Roman" w:cs="Times New Roman"/>
          <w:b/>
          <w:bCs/>
        </w:rPr>
      </w:pPr>
      <w:r w:rsidRPr="00B53A88">
        <w:rPr>
          <w:rFonts w:ascii="Segoe UI Emoji" w:hAnsi="Segoe UI Emoji" w:cs="Segoe UI Emoji"/>
          <w:b/>
          <w:bCs/>
        </w:rPr>
        <w:t>💛</w:t>
      </w:r>
      <w:r w:rsidRPr="00B53A88">
        <w:rPr>
          <w:rFonts w:ascii="Times New Roman" w:hAnsi="Times New Roman" w:cs="Times New Roman"/>
          <w:b/>
          <w:bCs/>
        </w:rPr>
        <w:t xml:space="preserve"> SEL Connection (Important)</w:t>
      </w:r>
    </w:p>
    <w:p w14:paraId="4399BC19" w14:textId="77777777" w:rsidR="00C6660E" w:rsidRPr="00B53A88" w:rsidRDefault="00C6660E" w:rsidP="00C6660E">
      <w:p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>Always connect math back to identity and belonging:</w:t>
      </w:r>
    </w:p>
    <w:p w14:paraId="7BD1D2EF" w14:textId="77777777" w:rsidR="00C6660E" w:rsidRPr="00B53A88" w:rsidRDefault="00C6660E" w:rsidP="00C6660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“Even though we are different, we are all important in our classroom community.” </w:t>
      </w:r>
    </w:p>
    <w:p w14:paraId="3B962272" w14:textId="77777777" w:rsidR="00C6660E" w:rsidRDefault="00C6660E" w:rsidP="00C6660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53A88">
        <w:rPr>
          <w:rFonts w:ascii="Times New Roman" w:hAnsi="Times New Roman" w:cs="Times New Roman"/>
        </w:rPr>
        <w:t xml:space="preserve">“Our differences help make our class unique.” </w:t>
      </w:r>
    </w:p>
    <w:p w14:paraId="09B44091" w14:textId="77777777" w:rsidR="00C6660E" w:rsidRDefault="00C6660E" w:rsidP="00C6660E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Our differences make us stronger. </w:t>
      </w:r>
    </w:p>
    <w:p w14:paraId="631DA349" w14:textId="77777777" w:rsidR="00C6660E" w:rsidRDefault="00C6660E" w:rsidP="00C6660E">
      <w:pPr>
        <w:rPr>
          <w:rFonts w:ascii="Times New Roman" w:hAnsi="Times New Roman" w:cs="Times New Roman"/>
        </w:rPr>
      </w:pPr>
    </w:p>
    <w:p w14:paraId="04BA8525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02929A30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4D31CA53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0A2BB66A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4A01A5F9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3C491467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5AA0902E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5CC8099A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0125516F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038C890D" w14:textId="77777777" w:rsidR="001F4C87" w:rsidRDefault="001F4C87" w:rsidP="001F4C87">
      <w:pPr>
        <w:ind w:left="360"/>
        <w:rPr>
          <w:rFonts w:ascii="Times New Roman" w:hAnsi="Times New Roman" w:cs="Times New Roman"/>
        </w:rPr>
      </w:pPr>
    </w:p>
    <w:p w14:paraId="41726C66" w14:textId="77777777" w:rsidR="001F4C87" w:rsidRDefault="001F4C87" w:rsidP="001F4C87">
      <w:pPr>
        <w:ind w:left="360"/>
        <w:rPr>
          <w:rFonts w:ascii="Times New Roman" w:hAnsi="Times New Roman" w:cs="Times New Roman"/>
        </w:rPr>
      </w:pPr>
    </w:p>
    <w:p w14:paraId="5DB55321" w14:textId="77777777" w:rsidR="001F4C87" w:rsidRDefault="001F4C87" w:rsidP="001F4C87">
      <w:pPr>
        <w:ind w:left="360"/>
        <w:rPr>
          <w:rFonts w:ascii="Times New Roman" w:hAnsi="Times New Roman" w:cs="Times New Roman"/>
        </w:rPr>
      </w:pPr>
    </w:p>
    <w:p w14:paraId="1042FD2C" w14:textId="77777777" w:rsidR="001F4C87" w:rsidRDefault="001F4C87" w:rsidP="001F4C87">
      <w:pPr>
        <w:ind w:left="360"/>
        <w:rPr>
          <w:rFonts w:ascii="Times New Roman" w:hAnsi="Times New Roman" w:cs="Times New Roman"/>
        </w:rPr>
      </w:pPr>
    </w:p>
    <w:p w14:paraId="74F72ED6" w14:textId="77777777" w:rsidR="001F4C87" w:rsidRDefault="001F4C87" w:rsidP="001F4C87">
      <w:pPr>
        <w:ind w:left="360"/>
        <w:rPr>
          <w:rFonts w:ascii="Times New Roman" w:hAnsi="Times New Roman" w:cs="Times New Roman"/>
        </w:rPr>
      </w:pPr>
    </w:p>
    <w:p w14:paraId="49CCCE3D" w14:textId="77777777" w:rsidR="001F4C87" w:rsidRDefault="001F4C87" w:rsidP="001F4C87">
      <w:pPr>
        <w:ind w:left="360"/>
        <w:rPr>
          <w:rFonts w:ascii="Times New Roman" w:hAnsi="Times New Roman" w:cs="Times New Roman"/>
        </w:rPr>
      </w:pPr>
    </w:p>
    <w:p w14:paraId="5110D5CC" w14:textId="77777777" w:rsidR="001F4C87" w:rsidRDefault="001F4C87" w:rsidP="001F4C87">
      <w:pPr>
        <w:ind w:left="360"/>
        <w:rPr>
          <w:rFonts w:ascii="Times New Roman" w:hAnsi="Times New Roman" w:cs="Times New Roman"/>
        </w:rPr>
      </w:pPr>
    </w:p>
    <w:p w14:paraId="0DE6D292" w14:textId="77777777" w:rsidR="001F4C87" w:rsidRDefault="001F4C87" w:rsidP="001F4C87">
      <w:pPr>
        <w:ind w:left="360"/>
        <w:rPr>
          <w:rFonts w:ascii="Times New Roman" w:hAnsi="Times New Roman" w:cs="Times New Roman"/>
        </w:rPr>
      </w:pPr>
    </w:p>
    <w:p w14:paraId="6B28EE3F" w14:textId="77777777" w:rsidR="001F4C87" w:rsidRDefault="001F4C87" w:rsidP="001F4C87">
      <w:pPr>
        <w:ind w:left="360"/>
        <w:rPr>
          <w:rFonts w:ascii="Times New Roman" w:hAnsi="Times New Roman" w:cs="Times New Roman"/>
        </w:rPr>
      </w:pPr>
    </w:p>
    <w:p w14:paraId="1C48E478" w14:textId="77777777" w:rsidR="001F4C87" w:rsidRDefault="001F4C87" w:rsidP="001F4C87">
      <w:pPr>
        <w:ind w:left="360"/>
        <w:rPr>
          <w:rFonts w:ascii="Times New Roman" w:hAnsi="Times New Roman" w:cs="Times New Roman"/>
        </w:rPr>
      </w:pPr>
    </w:p>
    <w:p w14:paraId="3371938E" w14:textId="77777777" w:rsidR="001F4C87" w:rsidRDefault="001F4C87" w:rsidP="001F4C87">
      <w:pPr>
        <w:ind w:left="360"/>
        <w:rPr>
          <w:rFonts w:ascii="Times New Roman" w:hAnsi="Times New Roman" w:cs="Times New Roman"/>
        </w:rPr>
      </w:pPr>
    </w:p>
    <w:p w14:paraId="27367EC3" w14:textId="77777777" w:rsidR="001F4C87" w:rsidRDefault="001F4C87" w:rsidP="001F4C87">
      <w:pPr>
        <w:ind w:left="360"/>
        <w:rPr>
          <w:rFonts w:ascii="Times New Roman" w:hAnsi="Times New Roman" w:cs="Times New Roman"/>
        </w:rPr>
      </w:pPr>
    </w:p>
    <w:p w14:paraId="70A9BFF3" w14:textId="77777777" w:rsidR="001F4C87" w:rsidRPr="000E43FF" w:rsidRDefault="001F4C87" w:rsidP="001F4C87">
      <w:pPr>
        <w:ind w:left="360"/>
        <w:rPr>
          <w:rFonts w:ascii="Times New Roman" w:hAnsi="Times New Roman" w:cs="Times New Roman"/>
        </w:rPr>
      </w:pPr>
    </w:p>
    <w:p w14:paraId="6E6EB153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2795BEEE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36CA7B04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10DE1808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334C9AA3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1CD52DBE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39489349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30473961" w14:textId="77777777" w:rsidR="001F4C87" w:rsidRDefault="001F4C87" w:rsidP="001F4C87">
      <w:pPr>
        <w:rPr>
          <w:rFonts w:ascii="Times New Roman" w:hAnsi="Times New Roman" w:cs="Times New Roman"/>
        </w:rPr>
      </w:pPr>
    </w:p>
    <w:p w14:paraId="3770FA42" w14:textId="77777777" w:rsidR="001F4C87" w:rsidRPr="00B53A88" w:rsidRDefault="001F4C87" w:rsidP="001F4C87">
      <w:pPr>
        <w:rPr>
          <w:rFonts w:ascii="Times New Roman" w:hAnsi="Times New Roman" w:cs="Times New Roman"/>
        </w:rPr>
      </w:pPr>
    </w:p>
    <w:p w14:paraId="043D7C6A" w14:textId="77777777" w:rsidR="001F4C87" w:rsidRDefault="001F4C87" w:rsidP="001F4C87">
      <w:pPr>
        <w:jc w:val="center"/>
        <w:rPr>
          <w:rFonts w:ascii="Times New Roman" w:hAnsi="Times New Roman" w:cs="Times New Roman"/>
          <w:b/>
          <w:bCs/>
        </w:rPr>
      </w:pPr>
    </w:p>
    <w:p w14:paraId="45DA9818" w14:textId="77777777" w:rsidR="001F4C87" w:rsidRDefault="001F4C87" w:rsidP="001F4C87">
      <w:pPr>
        <w:jc w:val="center"/>
        <w:rPr>
          <w:rFonts w:ascii="Times New Roman" w:hAnsi="Times New Roman" w:cs="Times New Roman"/>
          <w:b/>
          <w:bCs/>
        </w:rPr>
      </w:pPr>
    </w:p>
    <w:p w14:paraId="6E09A34A" w14:textId="77777777" w:rsidR="001F4C87" w:rsidRDefault="001F4C87" w:rsidP="001F4C87">
      <w:pPr>
        <w:jc w:val="center"/>
        <w:rPr>
          <w:rFonts w:ascii="Times New Roman" w:hAnsi="Times New Roman" w:cs="Times New Roman"/>
          <w:b/>
          <w:bCs/>
        </w:rPr>
      </w:pPr>
    </w:p>
    <w:p w14:paraId="02CA2E2B" w14:textId="77777777" w:rsidR="001F4C87" w:rsidRDefault="001F4C87" w:rsidP="001F4C87">
      <w:pPr>
        <w:jc w:val="center"/>
        <w:rPr>
          <w:rFonts w:ascii="Times New Roman" w:hAnsi="Times New Roman" w:cs="Times New Roman"/>
          <w:b/>
          <w:bCs/>
        </w:rPr>
      </w:pPr>
    </w:p>
    <w:p w14:paraId="2159EAD5" w14:textId="77777777" w:rsidR="001F4C87" w:rsidRDefault="001F4C87" w:rsidP="001F4C87">
      <w:pPr>
        <w:jc w:val="center"/>
        <w:rPr>
          <w:rFonts w:ascii="Times New Roman" w:hAnsi="Times New Roman" w:cs="Times New Roman"/>
          <w:b/>
          <w:bCs/>
        </w:rPr>
      </w:pPr>
    </w:p>
    <w:p w14:paraId="1192C49A" w14:textId="77777777" w:rsidR="001F4C87" w:rsidRPr="00A928CD" w:rsidRDefault="001F4C87" w:rsidP="001F4C87">
      <w:pPr>
        <w:jc w:val="center"/>
        <w:rPr>
          <w:rFonts w:ascii="Times New Roman" w:hAnsi="Times New Roman" w:cs="Times New Roman"/>
          <w:b/>
          <w:bCs/>
        </w:rPr>
      </w:pPr>
    </w:p>
    <w:p w14:paraId="468CFC8B" w14:textId="77777777" w:rsidR="001F4C87" w:rsidRPr="00A928CD" w:rsidRDefault="001F4C87" w:rsidP="001F4C87">
      <w:pPr>
        <w:jc w:val="center"/>
        <w:rPr>
          <w:rFonts w:ascii="Times New Roman" w:hAnsi="Times New Roman" w:cs="Times New Roman"/>
          <w:b/>
          <w:bCs/>
        </w:rPr>
      </w:pPr>
      <w:r w:rsidRPr="00A928CD">
        <w:rPr>
          <w:rFonts w:ascii="Times New Roman" w:hAnsi="Times New Roman" w:cs="Times New Roman"/>
          <w:b/>
          <w:bCs/>
        </w:rPr>
        <w:lastRenderedPageBreak/>
        <w:t xml:space="preserve">Alignment to </w:t>
      </w:r>
      <w:r>
        <w:rPr>
          <w:rFonts w:ascii="Times New Roman" w:hAnsi="Times New Roman" w:cs="Times New Roman"/>
          <w:b/>
          <w:bCs/>
        </w:rPr>
        <w:t xml:space="preserve">Math </w:t>
      </w:r>
      <w:r w:rsidRPr="00A928CD">
        <w:rPr>
          <w:rFonts w:ascii="Times New Roman" w:hAnsi="Times New Roman" w:cs="Times New Roman"/>
          <w:b/>
          <w:bCs/>
        </w:rPr>
        <w:t>Standards</w:t>
      </w:r>
    </w:p>
    <w:p w14:paraId="29C14DF8" w14:textId="77777777" w:rsidR="001F4C87" w:rsidRPr="00A928CD" w:rsidRDefault="001F4C87" w:rsidP="001F4C87">
      <w:pPr>
        <w:rPr>
          <w:rFonts w:ascii="Times New Roman" w:hAnsi="Times New Roman" w:cs="Times New Roman"/>
          <w:b/>
          <w:bCs/>
        </w:rPr>
      </w:pPr>
      <w:r w:rsidRPr="00A928CD">
        <w:rPr>
          <w:rFonts w:ascii="Segoe UI Emoji" w:hAnsi="Segoe UI Emoji" w:cs="Segoe UI Emoji"/>
          <w:b/>
          <w:bCs/>
        </w:rPr>
        <w:t>➕</w:t>
      </w:r>
      <w:r w:rsidRPr="00A928CD">
        <w:rPr>
          <w:rFonts w:ascii="Times New Roman" w:hAnsi="Times New Roman" w:cs="Times New Roman"/>
          <w:b/>
          <w:bCs/>
        </w:rPr>
        <w:t xml:space="preserve"> Math Integration (CASEL + CCSS Alignment)</w:t>
      </w:r>
    </w:p>
    <w:p w14:paraId="77D8E507" w14:textId="77777777" w:rsidR="001F4C87" w:rsidRPr="00A928CD" w:rsidRDefault="001F4C87" w:rsidP="001F4C87">
      <w:pPr>
        <w:rPr>
          <w:rFonts w:ascii="Times New Roman" w:hAnsi="Times New Roman" w:cs="Times New Roman"/>
          <w:b/>
          <w:bCs/>
        </w:rPr>
      </w:pPr>
      <w:r w:rsidRPr="00A928CD">
        <w:rPr>
          <w:rFonts w:ascii="Times New Roman" w:hAnsi="Times New Roman" w:cs="Times New Roman"/>
          <w:b/>
          <w:bCs/>
        </w:rPr>
        <w:t>Gratitude, Identity, and Data Exploration</w:t>
      </w:r>
    </w:p>
    <w:p w14:paraId="56D737C0" w14:textId="77777777" w:rsidR="001F4C87" w:rsidRPr="00A928CD" w:rsidRDefault="001F4C87" w:rsidP="001F4C87">
      <w:p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</w:rPr>
        <w:t>This curriculum integrates early math concepts through meaningful, real-world experiences connected to students’ identities, strengths, and gratitude. Children engage in sorting, graphing, counting, and comparing while building social-emotional awareness and classroom community.</w:t>
      </w:r>
    </w:p>
    <w:p w14:paraId="1982A47B" w14:textId="77777777" w:rsidR="001F4C87" w:rsidRPr="00A928CD" w:rsidRDefault="003F7260" w:rsidP="001F4C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DCAC0F8">
          <v:rect id="_x0000_i1025" style="width:0;height:1.5pt" o:hralign="center" o:hrstd="t" o:hr="t" fillcolor="#a0a0a0" stroked="f"/>
        </w:pict>
      </w:r>
    </w:p>
    <w:p w14:paraId="43ECD375" w14:textId="77777777" w:rsidR="001F4C87" w:rsidRPr="00A928CD" w:rsidRDefault="001F4C87" w:rsidP="001F4C87">
      <w:pPr>
        <w:rPr>
          <w:rFonts w:ascii="Times New Roman" w:hAnsi="Times New Roman" w:cs="Times New Roman"/>
          <w:b/>
          <w:bCs/>
        </w:rPr>
      </w:pPr>
      <w:r w:rsidRPr="00A928CD">
        <w:rPr>
          <w:rFonts w:ascii="Segoe UI Emoji" w:hAnsi="Segoe UI Emoji" w:cs="Segoe UI Emoji"/>
          <w:b/>
          <w:bCs/>
        </w:rPr>
        <w:t>📊</w:t>
      </w:r>
      <w:r w:rsidRPr="00A928CD">
        <w:rPr>
          <w:rFonts w:ascii="Times New Roman" w:hAnsi="Times New Roman" w:cs="Times New Roman"/>
          <w:b/>
          <w:bCs/>
        </w:rPr>
        <w:t xml:space="preserve"> Sorting, Graphing, and Data Collection</w:t>
      </w:r>
    </w:p>
    <w:p w14:paraId="6F7901FF" w14:textId="77777777" w:rsidR="001F4C87" w:rsidRPr="00A928CD" w:rsidRDefault="001F4C87" w:rsidP="001F4C87">
      <w:p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</w:rPr>
        <w:t>Students participate in hands-on data experiences such as sorting and graphing classroom information (e.g., hair type, eye color, favorite things, or ways they are special).</w:t>
      </w:r>
    </w:p>
    <w:p w14:paraId="104E9351" w14:textId="77777777" w:rsidR="001F4C87" w:rsidRPr="00A928CD" w:rsidRDefault="001F4C87" w:rsidP="001F4C87">
      <w:pPr>
        <w:rPr>
          <w:rFonts w:ascii="Times New Roman" w:hAnsi="Times New Roman" w:cs="Times New Roman"/>
          <w:b/>
          <w:bCs/>
        </w:rPr>
      </w:pPr>
      <w:r w:rsidRPr="00A928CD">
        <w:rPr>
          <w:rFonts w:ascii="Times New Roman" w:hAnsi="Times New Roman" w:cs="Times New Roman"/>
          <w:b/>
          <w:bCs/>
        </w:rPr>
        <w:t>CASEL Alignment</w:t>
      </w:r>
    </w:p>
    <w:p w14:paraId="317651AF" w14:textId="77777777" w:rsidR="001F4C87" w:rsidRPr="00A928CD" w:rsidRDefault="001F4C87" w:rsidP="001F4C87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  <w:b/>
          <w:bCs/>
        </w:rPr>
        <w:t>Self-Awareness:</w:t>
      </w:r>
      <w:r w:rsidRPr="00A928CD">
        <w:rPr>
          <w:rFonts w:ascii="Times New Roman" w:hAnsi="Times New Roman" w:cs="Times New Roman"/>
        </w:rPr>
        <w:t xml:space="preserve"> Students recognize their own traits, preferences, and strengths </w:t>
      </w:r>
    </w:p>
    <w:p w14:paraId="23287673" w14:textId="77777777" w:rsidR="001F4C87" w:rsidRPr="00A928CD" w:rsidRDefault="001F4C87" w:rsidP="001F4C87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  <w:b/>
          <w:bCs/>
        </w:rPr>
        <w:t>Social Awareness:</w:t>
      </w:r>
      <w:r w:rsidRPr="00A928CD">
        <w:rPr>
          <w:rFonts w:ascii="Times New Roman" w:hAnsi="Times New Roman" w:cs="Times New Roman"/>
        </w:rPr>
        <w:t xml:space="preserve"> Students observe and respect similarities and differences in others </w:t>
      </w:r>
    </w:p>
    <w:p w14:paraId="6254E561" w14:textId="77777777" w:rsidR="001F4C87" w:rsidRPr="00A928CD" w:rsidRDefault="001F4C87" w:rsidP="001F4C87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  <w:b/>
          <w:bCs/>
        </w:rPr>
        <w:t>Relationship Skills:</w:t>
      </w:r>
      <w:r w:rsidRPr="00A928CD">
        <w:rPr>
          <w:rFonts w:ascii="Times New Roman" w:hAnsi="Times New Roman" w:cs="Times New Roman"/>
        </w:rPr>
        <w:t xml:space="preserve"> Students engage in shared group activities and discussions </w:t>
      </w:r>
    </w:p>
    <w:p w14:paraId="6DF09EA4" w14:textId="77777777" w:rsidR="001F4C87" w:rsidRPr="00A928CD" w:rsidRDefault="001F4C87" w:rsidP="001F4C87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  <w:b/>
          <w:bCs/>
        </w:rPr>
        <w:t>Responsible Decision-Making:</w:t>
      </w:r>
      <w:r w:rsidRPr="00A928CD">
        <w:rPr>
          <w:rFonts w:ascii="Times New Roman" w:hAnsi="Times New Roman" w:cs="Times New Roman"/>
        </w:rPr>
        <w:t xml:space="preserve"> Students categorize, sort, and explain reasoning </w:t>
      </w:r>
    </w:p>
    <w:p w14:paraId="4302E2B4" w14:textId="77777777" w:rsidR="001F4C87" w:rsidRPr="00A928CD" w:rsidRDefault="001F4C87" w:rsidP="001F4C87">
      <w:pPr>
        <w:rPr>
          <w:rFonts w:ascii="Times New Roman" w:hAnsi="Times New Roman" w:cs="Times New Roman"/>
          <w:b/>
          <w:bCs/>
        </w:rPr>
      </w:pPr>
      <w:r w:rsidRPr="00A928CD">
        <w:rPr>
          <w:rFonts w:ascii="Times New Roman" w:hAnsi="Times New Roman" w:cs="Times New Roman"/>
          <w:b/>
          <w:bCs/>
        </w:rPr>
        <w:t>CCSS Alignment (Mathematics)</w:t>
      </w:r>
    </w:p>
    <w:p w14:paraId="60BFE73C" w14:textId="77777777" w:rsidR="001F4C87" w:rsidRPr="00A928CD" w:rsidRDefault="001F4C87" w:rsidP="001F4C87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  <w:b/>
          <w:bCs/>
        </w:rPr>
        <w:t>K.MD.B.3 / 1.MD.C.4:</w:t>
      </w:r>
      <w:r w:rsidRPr="00A928CD">
        <w:rPr>
          <w:rFonts w:ascii="Times New Roman" w:hAnsi="Times New Roman" w:cs="Times New Roman"/>
        </w:rPr>
        <w:t xml:space="preserve"> Classify objects into given categories; represent and interpret data using charts, tables, and graphs </w:t>
      </w:r>
    </w:p>
    <w:p w14:paraId="3D16CC74" w14:textId="77777777" w:rsidR="001F4C87" w:rsidRPr="00A928CD" w:rsidRDefault="001F4C87" w:rsidP="001F4C87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</w:rPr>
        <w:t xml:space="preserve">Students sort objects or responses into categories (e.g., hair color, gratitude themes, favorite things) </w:t>
      </w:r>
    </w:p>
    <w:p w14:paraId="2EAE47F2" w14:textId="77777777" w:rsidR="001F4C87" w:rsidRPr="00A928CD" w:rsidRDefault="001F4C87" w:rsidP="001F4C87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</w:rPr>
        <w:t xml:space="preserve">Students compare quantities using terms such as more, less, and same </w:t>
      </w:r>
    </w:p>
    <w:p w14:paraId="6F0AE587" w14:textId="77777777" w:rsidR="001F4C87" w:rsidRPr="00A928CD" w:rsidRDefault="003F7260" w:rsidP="001F4C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659ED5F">
          <v:rect id="_x0000_i1026" style="width:0;height:1.5pt" o:hralign="center" o:hrstd="t" o:hr="t" fillcolor="#a0a0a0" stroked="f"/>
        </w:pict>
      </w:r>
    </w:p>
    <w:p w14:paraId="10146B59" w14:textId="77777777" w:rsidR="001F4C87" w:rsidRPr="00A928CD" w:rsidRDefault="001F4C87" w:rsidP="001F4C87">
      <w:pPr>
        <w:rPr>
          <w:rFonts w:ascii="Times New Roman" w:hAnsi="Times New Roman" w:cs="Times New Roman"/>
          <w:b/>
          <w:bCs/>
        </w:rPr>
      </w:pPr>
      <w:r w:rsidRPr="00A928CD">
        <w:rPr>
          <w:rFonts w:ascii="Segoe UI Emoji" w:hAnsi="Segoe UI Emoji" w:cs="Segoe UI Emoji"/>
          <w:b/>
          <w:bCs/>
        </w:rPr>
        <w:t>🔷</w:t>
      </w:r>
      <w:r w:rsidRPr="00A928CD">
        <w:rPr>
          <w:rFonts w:ascii="Times New Roman" w:hAnsi="Times New Roman" w:cs="Times New Roman"/>
          <w:b/>
          <w:bCs/>
        </w:rPr>
        <w:t xml:space="preserve"> Compare and Contrast Activities</w:t>
      </w:r>
    </w:p>
    <w:p w14:paraId="7A67002F" w14:textId="77777777" w:rsidR="001F4C87" w:rsidRPr="00A928CD" w:rsidRDefault="001F4C87" w:rsidP="001F4C87">
      <w:p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</w:rPr>
        <w:t>Students use observation and discussion to compare similarities and differences within the classroom community.</w:t>
      </w:r>
    </w:p>
    <w:p w14:paraId="5C7EF685" w14:textId="77777777" w:rsidR="001F4C87" w:rsidRPr="00A928CD" w:rsidRDefault="001F4C87" w:rsidP="001F4C87">
      <w:pPr>
        <w:rPr>
          <w:rFonts w:ascii="Times New Roman" w:hAnsi="Times New Roman" w:cs="Times New Roman"/>
          <w:b/>
          <w:bCs/>
        </w:rPr>
      </w:pPr>
      <w:r w:rsidRPr="00A928CD">
        <w:rPr>
          <w:rFonts w:ascii="Times New Roman" w:hAnsi="Times New Roman" w:cs="Times New Roman"/>
          <w:b/>
          <w:bCs/>
        </w:rPr>
        <w:t>CASEL Alignment</w:t>
      </w:r>
    </w:p>
    <w:p w14:paraId="0DC43871" w14:textId="77777777" w:rsidR="001F4C87" w:rsidRPr="00A928CD" w:rsidRDefault="001F4C87" w:rsidP="001F4C87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  <w:b/>
          <w:bCs/>
        </w:rPr>
        <w:t>Social Awareness:</w:t>
      </w:r>
      <w:r w:rsidRPr="00A928CD">
        <w:rPr>
          <w:rFonts w:ascii="Times New Roman" w:hAnsi="Times New Roman" w:cs="Times New Roman"/>
        </w:rPr>
        <w:t xml:space="preserve"> Recognize and appreciate diversity among peers </w:t>
      </w:r>
    </w:p>
    <w:p w14:paraId="3BB5FEA6" w14:textId="77777777" w:rsidR="001F4C87" w:rsidRPr="00A928CD" w:rsidRDefault="001F4C87" w:rsidP="001F4C87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  <w:b/>
          <w:bCs/>
        </w:rPr>
        <w:t>Self-Awareness:</w:t>
      </w:r>
      <w:r w:rsidRPr="00A928CD">
        <w:rPr>
          <w:rFonts w:ascii="Times New Roman" w:hAnsi="Times New Roman" w:cs="Times New Roman"/>
        </w:rPr>
        <w:t xml:space="preserve"> Identify personal traits and strengths </w:t>
      </w:r>
    </w:p>
    <w:p w14:paraId="4FF6F79A" w14:textId="77777777" w:rsidR="001F4C87" w:rsidRPr="00A928CD" w:rsidRDefault="001F4C87" w:rsidP="001F4C87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  <w:b/>
          <w:bCs/>
        </w:rPr>
        <w:t>Relationship Skills:</w:t>
      </w:r>
      <w:r w:rsidRPr="00A928CD">
        <w:rPr>
          <w:rFonts w:ascii="Times New Roman" w:hAnsi="Times New Roman" w:cs="Times New Roman"/>
        </w:rPr>
        <w:t xml:space="preserve"> Engage in respectful dialogue and shared reflection </w:t>
      </w:r>
    </w:p>
    <w:p w14:paraId="5085ABDB" w14:textId="77777777" w:rsidR="001F4C87" w:rsidRPr="00A928CD" w:rsidRDefault="001F4C87" w:rsidP="001F4C87">
      <w:pPr>
        <w:rPr>
          <w:rFonts w:ascii="Times New Roman" w:hAnsi="Times New Roman" w:cs="Times New Roman"/>
          <w:b/>
          <w:bCs/>
        </w:rPr>
      </w:pPr>
      <w:r w:rsidRPr="00A928CD">
        <w:rPr>
          <w:rFonts w:ascii="Times New Roman" w:hAnsi="Times New Roman" w:cs="Times New Roman"/>
          <w:b/>
          <w:bCs/>
        </w:rPr>
        <w:lastRenderedPageBreak/>
        <w:t>CCSS Alignment (ELA Integration with Math Thinking)</w:t>
      </w:r>
    </w:p>
    <w:p w14:paraId="331ED364" w14:textId="77777777" w:rsidR="001F4C87" w:rsidRPr="00A928CD" w:rsidRDefault="001F4C87" w:rsidP="001F4C87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  <w:b/>
          <w:bCs/>
        </w:rPr>
        <w:t>SL.K.1 / SL.1.1:</w:t>
      </w:r>
      <w:r w:rsidRPr="00A928CD">
        <w:rPr>
          <w:rFonts w:ascii="Times New Roman" w:hAnsi="Times New Roman" w:cs="Times New Roman"/>
        </w:rPr>
        <w:t xml:space="preserve"> Participate in collaborative conversations with peers </w:t>
      </w:r>
    </w:p>
    <w:p w14:paraId="40A06D35" w14:textId="77777777" w:rsidR="001F4C87" w:rsidRPr="00A928CD" w:rsidRDefault="001F4C87" w:rsidP="001F4C87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  <w:b/>
          <w:bCs/>
        </w:rPr>
        <w:t>SL.K.4:</w:t>
      </w:r>
      <w:r w:rsidRPr="00A928CD">
        <w:rPr>
          <w:rFonts w:ascii="Times New Roman" w:hAnsi="Times New Roman" w:cs="Times New Roman"/>
        </w:rPr>
        <w:t xml:space="preserve"> Describe familiar people, places, and experiences </w:t>
      </w:r>
    </w:p>
    <w:p w14:paraId="658A67D6" w14:textId="77777777" w:rsidR="001F4C87" w:rsidRPr="00A928CD" w:rsidRDefault="001F4C87" w:rsidP="001F4C87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</w:rPr>
        <w:t xml:space="preserve">Students use language such as: </w:t>
      </w:r>
    </w:p>
    <w:p w14:paraId="09BE77EE" w14:textId="77777777" w:rsidR="001F4C87" w:rsidRPr="00A928CD" w:rsidRDefault="001F4C87" w:rsidP="001F4C87">
      <w:pPr>
        <w:numPr>
          <w:ilvl w:val="1"/>
          <w:numId w:val="10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</w:rPr>
        <w:t xml:space="preserve">“We are the same because…” </w:t>
      </w:r>
    </w:p>
    <w:p w14:paraId="6B0B8A40" w14:textId="77777777" w:rsidR="001F4C87" w:rsidRPr="00A928CD" w:rsidRDefault="001F4C87" w:rsidP="001F4C87">
      <w:pPr>
        <w:numPr>
          <w:ilvl w:val="1"/>
          <w:numId w:val="10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</w:rPr>
        <w:t xml:space="preserve">“We are different because…” </w:t>
      </w:r>
    </w:p>
    <w:p w14:paraId="34C39A35" w14:textId="77777777" w:rsidR="001F4C87" w:rsidRPr="00A928CD" w:rsidRDefault="001F4C87" w:rsidP="001F4C87">
      <w:pPr>
        <w:numPr>
          <w:ilvl w:val="1"/>
          <w:numId w:val="10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</w:rPr>
        <w:t xml:space="preserve">“I notice…” </w:t>
      </w:r>
    </w:p>
    <w:p w14:paraId="4EFFBEE4" w14:textId="77777777" w:rsidR="001F4C87" w:rsidRPr="00A928CD" w:rsidRDefault="003F7260" w:rsidP="001F4C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2F411FB">
          <v:rect id="_x0000_i1027" style="width:0;height:1.5pt" o:hralign="center" o:hrstd="t" o:hr="t" fillcolor="#a0a0a0" stroked="f"/>
        </w:pict>
      </w:r>
    </w:p>
    <w:p w14:paraId="444B1049" w14:textId="77777777" w:rsidR="001F4C87" w:rsidRPr="00A928CD" w:rsidRDefault="001F4C87" w:rsidP="001F4C87">
      <w:pPr>
        <w:rPr>
          <w:rFonts w:ascii="Times New Roman" w:hAnsi="Times New Roman" w:cs="Times New Roman"/>
          <w:b/>
          <w:bCs/>
        </w:rPr>
      </w:pPr>
      <w:r w:rsidRPr="00A928CD">
        <w:rPr>
          <w:rFonts w:ascii="Segoe UI Emoji" w:hAnsi="Segoe UI Emoji" w:cs="Segoe UI Emoji"/>
          <w:b/>
          <w:bCs/>
        </w:rPr>
        <w:t>📈</w:t>
      </w:r>
      <w:r w:rsidRPr="00A928CD">
        <w:rPr>
          <w:rFonts w:ascii="Times New Roman" w:hAnsi="Times New Roman" w:cs="Times New Roman"/>
          <w:b/>
          <w:bCs/>
        </w:rPr>
        <w:t xml:space="preserve"> Graphing and Class Data Activities</w:t>
      </w:r>
    </w:p>
    <w:p w14:paraId="0EBCAA19" w14:textId="77777777" w:rsidR="001F4C87" w:rsidRPr="00A928CD" w:rsidRDefault="001F4C87" w:rsidP="001F4C87">
      <w:p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</w:rPr>
        <w:t>Students contribute to class-created bar graphs, pictographs, and tally charts based on classroom attributes and preferences.</w:t>
      </w:r>
    </w:p>
    <w:p w14:paraId="76D631EF" w14:textId="77777777" w:rsidR="001F4C87" w:rsidRPr="00A928CD" w:rsidRDefault="001F4C87" w:rsidP="001F4C87">
      <w:pPr>
        <w:rPr>
          <w:rFonts w:ascii="Times New Roman" w:hAnsi="Times New Roman" w:cs="Times New Roman"/>
          <w:b/>
          <w:bCs/>
        </w:rPr>
      </w:pPr>
      <w:r w:rsidRPr="00A928CD">
        <w:rPr>
          <w:rFonts w:ascii="Times New Roman" w:hAnsi="Times New Roman" w:cs="Times New Roman"/>
          <w:b/>
          <w:bCs/>
        </w:rPr>
        <w:t>CASEL Alignment</w:t>
      </w:r>
    </w:p>
    <w:p w14:paraId="12468827" w14:textId="77777777" w:rsidR="001F4C87" w:rsidRPr="00A928CD" w:rsidRDefault="001F4C87" w:rsidP="001F4C8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  <w:b/>
          <w:bCs/>
        </w:rPr>
        <w:t>Self-Awareness:</w:t>
      </w:r>
      <w:r w:rsidRPr="00A928CD">
        <w:rPr>
          <w:rFonts w:ascii="Times New Roman" w:hAnsi="Times New Roman" w:cs="Times New Roman"/>
        </w:rPr>
        <w:t xml:space="preserve"> Students reflect on personal identity and preferences </w:t>
      </w:r>
    </w:p>
    <w:p w14:paraId="36E1EA0E" w14:textId="77777777" w:rsidR="001F4C87" w:rsidRPr="00A928CD" w:rsidRDefault="001F4C87" w:rsidP="001F4C8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  <w:b/>
          <w:bCs/>
        </w:rPr>
        <w:t>Social Awareness:</w:t>
      </w:r>
      <w:r w:rsidRPr="00A928CD">
        <w:rPr>
          <w:rFonts w:ascii="Times New Roman" w:hAnsi="Times New Roman" w:cs="Times New Roman"/>
        </w:rPr>
        <w:t xml:space="preserve"> Students recognize group patterns and differences </w:t>
      </w:r>
    </w:p>
    <w:p w14:paraId="13DCE32C" w14:textId="77777777" w:rsidR="001F4C87" w:rsidRPr="00A928CD" w:rsidRDefault="001F4C87" w:rsidP="001F4C8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  <w:b/>
          <w:bCs/>
        </w:rPr>
        <w:t>Relationship Skills:</w:t>
      </w:r>
      <w:r w:rsidRPr="00A928CD">
        <w:rPr>
          <w:rFonts w:ascii="Times New Roman" w:hAnsi="Times New Roman" w:cs="Times New Roman"/>
        </w:rPr>
        <w:t xml:space="preserve"> Students contribute to shared class data experiences </w:t>
      </w:r>
    </w:p>
    <w:p w14:paraId="1C03B86C" w14:textId="77777777" w:rsidR="001F4C87" w:rsidRPr="00A928CD" w:rsidRDefault="001F4C87" w:rsidP="001F4C87">
      <w:pPr>
        <w:rPr>
          <w:rFonts w:ascii="Times New Roman" w:hAnsi="Times New Roman" w:cs="Times New Roman"/>
          <w:b/>
          <w:bCs/>
        </w:rPr>
      </w:pPr>
      <w:r w:rsidRPr="00A928CD">
        <w:rPr>
          <w:rFonts w:ascii="Times New Roman" w:hAnsi="Times New Roman" w:cs="Times New Roman"/>
          <w:b/>
          <w:bCs/>
        </w:rPr>
        <w:t>CCSS Alignment (Mathematics)</w:t>
      </w:r>
    </w:p>
    <w:p w14:paraId="55C6CBDE" w14:textId="77777777" w:rsidR="001F4C87" w:rsidRPr="00A928CD" w:rsidRDefault="001F4C87" w:rsidP="001F4C87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  <w:b/>
          <w:bCs/>
        </w:rPr>
        <w:t>K.CC / 1.MD.C.4:</w:t>
      </w:r>
      <w:r w:rsidRPr="00A928CD">
        <w:rPr>
          <w:rFonts w:ascii="Times New Roman" w:hAnsi="Times New Roman" w:cs="Times New Roman"/>
        </w:rPr>
        <w:t xml:space="preserve"> Count, compare, and represent data using graphs and charts </w:t>
      </w:r>
    </w:p>
    <w:p w14:paraId="4687EC2C" w14:textId="77777777" w:rsidR="001F4C87" w:rsidRPr="00A928CD" w:rsidRDefault="001F4C87" w:rsidP="001F4C87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</w:rPr>
        <w:t xml:space="preserve">Students answer questions such as: </w:t>
      </w:r>
    </w:p>
    <w:p w14:paraId="677C3CBB" w14:textId="77777777" w:rsidR="001F4C87" w:rsidRPr="00A928CD" w:rsidRDefault="001F4C87" w:rsidP="001F4C87">
      <w:pPr>
        <w:numPr>
          <w:ilvl w:val="1"/>
          <w:numId w:val="12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</w:rPr>
        <w:t xml:space="preserve">“Which group has more?” </w:t>
      </w:r>
    </w:p>
    <w:p w14:paraId="2432CF97" w14:textId="77777777" w:rsidR="001F4C87" w:rsidRPr="00A928CD" w:rsidRDefault="001F4C87" w:rsidP="001F4C87">
      <w:pPr>
        <w:numPr>
          <w:ilvl w:val="1"/>
          <w:numId w:val="12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</w:rPr>
        <w:t xml:space="preserve">“Which group has less?” </w:t>
      </w:r>
    </w:p>
    <w:p w14:paraId="4C529EC9" w14:textId="77777777" w:rsidR="001F4C87" w:rsidRPr="00A928CD" w:rsidRDefault="001F4C87" w:rsidP="001F4C87">
      <w:pPr>
        <w:numPr>
          <w:ilvl w:val="1"/>
          <w:numId w:val="12"/>
        </w:numPr>
        <w:rPr>
          <w:rFonts w:ascii="Times New Roman" w:hAnsi="Times New Roman" w:cs="Times New Roman"/>
        </w:rPr>
      </w:pPr>
      <w:r w:rsidRPr="00A928CD">
        <w:rPr>
          <w:rFonts w:ascii="Times New Roman" w:hAnsi="Times New Roman" w:cs="Times New Roman"/>
        </w:rPr>
        <w:t xml:space="preserve">“What do we notice about our class?” </w:t>
      </w:r>
    </w:p>
    <w:p w14:paraId="18A25113" w14:textId="77777777" w:rsidR="001F4C87" w:rsidRPr="005B011E" w:rsidRDefault="001F4C87" w:rsidP="001F4C87">
      <w:pPr>
        <w:rPr>
          <w:rFonts w:ascii="Times New Roman" w:hAnsi="Times New Roman" w:cs="Times New Roman"/>
        </w:rPr>
      </w:pPr>
    </w:p>
    <w:p w14:paraId="545AEFC5" w14:textId="77777777" w:rsidR="00B25B08" w:rsidRDefault="00B25B08"/>
    <w:sectPr w:rsidR="00B25B08" w:rsidSect="001F4C87">
      <w:footerReference w:type="default" r:id="rId7"/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8718E" w14:textId="77777777" w:rsidR="003F7260" w:rsidRDefault="003F7260">
      <w:pPr>
        <w:spacing w:after="0" w:line="240" w:lineRule="auto"/>
      </w:pPr>
      <w:r>
        <w:separator/>
      </w:r>
    </w:p>
  </w:endnote>
  <w:endnote w:type="continuationSeparator" w:id="0">
    <w:p w14:paraId="421A5BB9" w14:textId="77777777" w:rsidR="003F7260" w:rsidRDefault="003F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1338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0D0764" w14:textId="77777777" w:rsidR="001F4C87" w:rsidRDefault="001F4C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E157BA" w14:textId="77777777" w:rsidR="001F4C87" w:rsidRDefault="001F4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91C47" w14:textId="77777777" w:rsidR="003F7260" w:rsidRDefault="003F7260">
      <w:pPr>
        <w:spacing w:after="0" w:line="240" w:lineRule="auto"/>
      </w:pPr>
      <w:r>
        <w:separator/>
      </w:r>
    </w:p>
  </w:footnote>
  <w:footnote w:type="continuationSeparator" w:id="0">
    <w:p w14:paraId="61226CDB" w14:textId="77777777" w:rsidR="003F7260" w:rsidRDefault="003F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270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32AC6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A62E3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D509B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2623A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BB2014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4A5694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21176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9A5F4D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D35880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9D39F2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C0716A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47592D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475DEF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7933662">
    <w:abstractNumId w:val="8"/>
  </w:num>
  <w:num w:numId="2" w16cid:durableId="1392383781">
    <w:abstractNumId w:val="5"/>
  </w:num>
  <w:num w:numId="3" w16cid:durableId="245723361">
    <w:abstractNumId w:val="4"/>
  </w:num>
  <w:num w:numId="4" w16cid:durableId="1359356364">
    <w:abstractNumId w:val="13"/>
  </w:num>
  <w:num w:numId="5" w16cid:durableId="684019789">
    <w:abstractNumId w:val="6"/>
  </w:num>
  <w:num w:numId="6" w16cid:durableId="1549223547">
    <w:abstractNumId w:val="12"/>
  </w:num>
  <w:num w:numId="7" w16cid:durableId="1612710875">
    <w:abstractNumId w:val="2"/>
  </w:num>
  <w:num w:numId="8" w16cid:durableId="140194157">
    <w:abstractNumId w:val="3"/>
  </w:num>
  <w:num w:numId="9" w16cid:durableId="634600451">
    <w:abstractNumId w:val="10"/>
  </w:num>
  <w:num w:numId="10" w16cid:durableId="988947991">
    <w:abstractNumId w:val="1"/>
  </w:num>
  <w:num w:numId="11" w16cid:durableId="2115124196">
    <w:abstractNumId w:val="0"/>
  </w:num>
  <w:num w:numId="12" w16cid:durableId="1164010640">
    <w:abstractNumId w:val="11"/>
  </w:num>
  <w:num w:numId="13" w16cid:durableId="110828213">
    <w:abstractNumId w:val="7"/>
  </w:num>
  <w:num w:numId="14" w16cid:durableId="16562262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87"/>
    <w:rsid w:val="000C11AF"/>
    <w:rsid w:val="001F4C87"/>
    <w:rsid w:val="00373784"/>
    <w:rsid w:val="003F7260"/>
    <w:rsid w:val="00791355"/>
    <w:rsid w:val="00866009"/>
    <w:rsid w:val="00A20BF6"/>
    <w:rsid w:val="00B25B08"/>
    <w:rsid w:val="00B30C05"/>
    <w:rsid w:val="00BC1ECA"/>
    <w:rsid w:val="00C6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9D9B6"/>
  <w15:chartTrackingRefBased/>
  <w15:docId w15:val="{21DB4C01-FD13-49E9-B6A5-B49B99BE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C87"/>
  </w:style>
  <w:style w:type="paragraph" w:styleId="Heading1">
    <w:name w:val="heading 1"/>
    <w:basedOn w:val="Normal"/>
    <w:next w:val="Normal"/>
    <w:link w:val="Heading1Char"/>
    <w:uiPriority w:val="9"/>
    <w:qFormat/>
    <w:rsid w:val="001F4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C8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F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60013b-012d-43a9-a3e9-da74877079e9}" enabled="0" method="" siteId="{b460013b-012d-43a9-a3e9-da74877079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660</Words>
  <Characters>3762</Characters>
  <Application>Microsoft Office Word</Application>
  <DocSecurity>0</DocSecurity>
  <Lines>31</Lines>
  <Paragraphs>8</Paragraphs>
  <ScaleCrop>false</ScaleCrop>
  <Company>University of Arizona Global Campus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2026-06-02T22:19:00Z</dcterms:created>
  <dcterms:modified xsi:type="dcterms:W3CDTF">2026-06-02T22:19:00Z</dcterms:modified>
</cp:coreProperties>
</file>