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5146C7FC" w14:textId="3EBB31E1" w:rsidR="00D0608D" w:rsidRDefault="00D0608D" w:rsidP="00D0608D">
      <w:pPr>
        <w:jc w:val="center"/>
        <w:rPr>
          <w:b/>
          <w:bCs/>
          <w:sz w:val="56"/>
          <w:szCs w:val="56"/>
        </w:rPr>
      </w:pPr>
      <w:r w:rsidRPr="00D0608D">
        <w:rPr>
          <w:b/>
          <w:bCs/>
          <w:sz w:val="56"/>
          <w:szCs w:val="56"/>
        </w:rPr>
        <w:t>Cooper</w:t>
      </w:r>
    </w:p>
    <w:p w14:paraId="335BDF37" w14:textId="17D460B1" w:rsidR="00D0608D" w:rsidRPr="00D0608D" w:rsidRDefault="00D0608D" w:rsidP="00D0608D">
      <w:pPr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drawing>
          <wp:inline distT="0" distB="0" distL="0" distR="0" wp14:anchorId="498E2CCF" wp14:editId="400C74D6">
            <wp:extent cx="1363980" cy="2506980"/>
            <wp:effectExtent l="0" t="0" r="0" b="0"/>
            <wp:docPr id="524138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38192" name="Picture 52413819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4" t="15665" r="29438" b="8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968" cy="2508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525F7" w14:textId="77777777" w:rsidR="00D0608D" w:rsidRPr="00D0608D" w:rsidRDefault="00D0608D" w:rsidP="00D0608D">
      <w:pPr>
        <w:jc w:val="center"/>
        <w:rPr>
          <w:sz w:val="52"/>
          <w:szCs w:val="52"/>
        </w:rPr>
      </w:pPr>
      <w:r w:rsidRPr="00D0608D">
        <w:rPr>
          <w:sz w:val="52"/>
          <w:szCs w:val="52"/>
        </w:rPr>
        <w:t xml:space="preserve">I recognize </w:t>
      </w:r>
      <w:r w:rsidRPr="00D0608D">
        <w:rPr>
          <w:sz w:val="52"/>
          <w:szCs w:val="52"/>
          <w:highlight w:val="yellow"/>
        </w:rPr>
        <w:t>strengths</w:t>
      </w:r>
      <w:r w:rsidRPr="00D0608D">
        <w:rPr>
          <w:sz w:val="52"/>
          <w:szCs w:val="52"/>
        </w:rPr>
        <w:t xml:space="preserve"> in every friend,</w:t>
      </w:r>
      <w:r w:rsidRPr="00D0608D">
        <w:rPr>
          <w:sz w:val="52"/>
          <w:szCs w:val="52"/>
        </w:rPr>
        <w:br/>
        <w:t xml:space="preserve">And </w:t>
      </w:r>
      <w:r w:rsidRPr="00D0608D">
        <w:rPr>
          <w:sz w:val="52"/>
          <w:szCs w:val="52"/>
          <w:highlight w:val="yellow"/>
        </w:rPr>
        <w:t>encourage</w:t>
      </w:r>
      <w:r w:rsidRPr="00D0608D">
        <w:rPr>
          <w:sz w:val="52"/>
          <w:szCs w:val="52"/>
        </w:rPr>
        <w:t xml:space="preserve"> them </w:t>
      </w:r>
      <w:proofErr w:type="gramStart"/>
      <w:r w:rsidRPr="00D0608D">
        <w:rPr>
          <w:sz w:val="52"/>
          <w:szCs w:val="52"/>
        </w:rPr>
        <w:t>again and again</w:t>
      </w:r>
      <w:proofErr w:type="gramEnd"/>
      <w:r w:rsidRPr="00D0608D">
        <w:rPr>
          <w:sz w:val="52"/>
          <w:szCs w:val="52"/>
        </w:rPr>
        <w:t>.</w:t>
      </w:r>
      <w:r w:rsidRPr="00D0608D">
        <w:rPr>
          <w:sz w:val="52"/>
          <w:szCs w:val="52"/>
        </w:rPr>
        <w:br/>
        <w:t xml:space="preserve">I help build </w:t>
      </w:r>
      <w:r w:rsidRPr="00D0608D">
        <w:rPr>
          <w:sz w:val="52"/>
          <w:szCs w:val="52"/>
          <w:highlight w:val="yellow"/>
        </w:rPr>
        <w:t>confidence,</w:t>
      </w:r>
      <w:r w:rsidRPr="00D0608D">
        <w:rPr>
          <w:sz w:val="52"/>
          <w:szCs w:val="52"/>
        </w:rPr>
        <w:t xml:space="preserve"> strong and </w:t>
      </w:r>
      <w:r w:rsidRPr="00D0608D">
        <w:rPr>
          <w:sz w:val="52"/>
          <w:szCs w:val="52"/>
          <w:highlight w:val="yellow"/>
        </w:rPr>
        <w:t>bright,</w:t>
      </w:r>
      <w:r w:rsidRPr="00D0608D">
        <w:rPr>
          <w:sz w:val="52"/>
          <w:szCs w:val="52"/>
        </w:rPr>
        <w:br/>
        <w:t xml:space="preserve">So they can step into </w:t>
      </w:r>
      <w:proofErr w:type="gramStart"/>
      <w:r w:rsidRPr="00D0608D">
        <w:rPr>
          <w:sz w:val="52"/>
          <w:szCs w:val="52"/>
        </w:rPr>
        <w:t>their</w:t>
      </w:r>
      <w:proofErr w:type="gramEnd"/>
      <w:r w:rsidRPr="00D0608D">
        <w:rPr>
          <w:sz w:val="52"/>
          <w:szCs w:val="52"/>
        </w:rPr>
        <w:t xml:space="preserve"> </w:t>
      </w:r>
    </w:p>
    <w:p w14:paraId="2372EA56" w14:textId="123B0C57" w:rsidR="00D0608D" w:rsidRPr="00D0608D" w:rsidRDefault="00D0608D" w:rsidP="00D0608D">
      <w:pPr>
        <w:jc w:val="center"/>
        <w:rPr>
          <w:sz w:val="52"/>
          <w:szCs w:val="52"/>
        </w:rPr>
      </w:pPr>
      <w:r w:rsidRPr="00D0608D">
        <w:rPr>
          <w:sz w:val="52"/>
          <w:szCs w:val="52"/>
        </w:rPr>
        <w:t>light.</w:t>
      </w:r>
    </w:p>
    <w:p w14:paraId="0A94AC47" w14:textId="77777777" w:rsidR="00D0608D" w:rsidRPr="00D0608D" w:rsidRDefault="00D0608D" w:rsidP="00D0608D">
      <w:pPr>
        <w:jc w:val="center"/>
        <w:rPr>
          <w:sz w:val="52"/>
          <w:szCs w:val="52"/>
        </w:rPr>
      </w:pPr>
      <w:r w:rsidRPr="00D0608D">
        <w:rPr>
          <w:sz w:val="52"/>
          <w:szCs w:val="52"/>
        </w:rPr>
        <w:t xml:space="preserve">My gold mark shines with </w:t>
      </w:r>
      <w:r w:rsidRPr="00D0608D">
        <w:rPr>
          <w:sz w:val="52"/>
          <w:szCs w:val="52"/>
          <w:highlight w:val="yellow"/>
        </w:rPr>
        <w:t>generosity</w:t>
      </w:r>
      <w:r w:rsidRPr="00D0608D">
        <w:rPr>
          <w:sz w:val="52"/>
          <w:szCs w:val="52"/>
        </w:rPr>
        <w:t>,</w:t>
      </w:r>
      <w:r w:rsidRPr="00D0608D">
        <w:rPr>
          <w:sz w:val="52"/>
          <w:szCs w:val="52"/>
        </w:rPr>
        <w:br/>
        <w:t xml:space="preserve">Helping others discover </w:t>
      </w:r>
      <w:r w:rsidRPr="00D0608D">
        <w:rPr>
          <w:sz w:val="52"/>
          <w:szCs w:val="52"/>
          <w:highlight w:val="yellow"/>
        </w:rPr>
        <w:t>possibility</w:t>
      </w:r>
      <w:r w:rsidRPr="00D0608D">
        <w:rPr>
          <w:sz w:val="52"/>
          <w:szCs w:val="52"/>
        </w:rPr>
        <w:t>.</w:t>
      </w:r>
      <w:r w:rsidRPr="00D0608D">
        <w:rPr>
          <w:sz w:val="52"/>
          <w:szCs w:val="52"/>
        </w:rPr>
        <w:br/>
        <w:t>I lift you up, I help you see—</w:t>
      </w:r>
      <w:r w:rsidRPr="00D0608D">
        <w:rPr>
          <w:sz w:val="52"/>
          <w:szCs w:val="52"/>
        </w:rPr>
        <w:br/>
        <w:t>The best version of who you can be.</w:t>
      </w:r>
    </w:p>
    <w:p w14:paraId="06FDD0E0" w14:textId="77777777" w:rsidR="00B25B08" w:rsidRPr="00D0608D" w:rsidRDefault="00B25B08">
      <w:pPr>
        <w:rPr>
          <w:sz w:val="52"/>
          <w:szCs w:val="52"/>
        </w:rPr>
      </w:pPr>
    </w:p>
    <w:sectPr w:rsidR="00B25B08" w:rsidRPr="00D0608D" w:rsidSect="00D0608D"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8D"/>
    <w:rsid w:val="004D32EB"/>
    <w:rsid w:val="00B25B08"/>
    <w:rsid w:val="00B30C05"/>
    <w:rsid w:val="00BC1ECA"/>
    <w:rsid w:val="00CC7231"/>
    <w:rsid w:val="00D0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."/>
  <w:listSeparator w:val=","/>
  <w14:docId w14:val="1AAEB09E"/>
  <w15:chartTrackingRefBased/>
  <w15:docId w15:val="{AE9092CA-250B-4CE3-ADD0-25EB8897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University of Arizona Global Campus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2026-07-02T21:52:00Z</dcterms:created>
  <dcterms:modified xsi:type="dcterms:W3CDTF">2026-07-02T21:52:00Z</dcterms:modified>
</cp:coreProperties>
</file>